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0C5" w:rsidRPr="00900D33" w:rsidRDefault="001010C5" w:rsidP="00642DE6">
      <w:pPr>
        <w:pStyle w:val="KeinLeerraum"/>
        <w:rPr>
          <w:sz w:val="4"/>
          <w:szCs w:val="4"/>
        </w:rPr>
      </w:pPr>
      <w:bookmarkStart w:id="0" w:name="_GoBack"/>
      <w:bookmarkEnd w:id="0"/>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1"/>
      </w:tblGrid>
      <w:tr w:rsidR="007B15F8" w:rsidRPr="004E02BD" w:rsidTr="00DE4D91">
        <w:tc>
          <w:tcPr>
            <w:tcW w:w="9921" w:type="dxa"/>
          </w:tcPr>
          <w:p w:rsidR="007B15F8" w:rsidRPr="001A72BC" w:rsidRDefault="00A35CBF" w:rsidP="007B15F8">
            <w:pPr>
              <w:spacing w:before="160" w:after="40" w:line="259" w:lineRule="auto"/>
              <w:rPr>
                <w:rFonts w:ascii="Trebuchet MS" w:hAnsi="Trebuchet MS" w:cs="Arial"/>
                <w:b/>
                <w:bCs/>
                <w:color w:val="008EB8"/>
              </w:rPr>
            </w:pPr>
            <w:r>
              <w:rPr>
                <w:rFonts w:ascii="Trebuchet MS" w:hAnsi="Trebuchet MS" w:cs="Arial"/>
                <w:b/>
                <w:bCs/>
                <w:color w:val="008EB8"/>
              </w:rPr>
              <w:t>Vollständiger Kurstitel</w:t>
            </w:r>
          </w:p>
        </w:tc>
      </w:tr>
      <w:tr w:rsidR="007B15F8" w:rsidRPr="004E02BD" w:rsidTr="00DE4D91">
        <w:tc>
          <w:tcPr>
            <w:tcW w:w="9921" w:type="dxa"/>
          </w:tcPr>
          <w:p w:rsidR="004C4A98" w:rsidRDefault="001A22B7" w:rsidP="00C768B7">
            <w:pPr>
              <w:pStyle w:val="KeinLeerraum"/>
              <w:rPr>
                <w:b/>
              </w:rPr>
            </w:pPr>
            <w:r>
              <w:rPr>
                <w:b/>
              </w:rPr>
              <w:t xml:space="preserve">Palliative Care und Hospizarbeit - </w:t>
            </w:r>
          </w:p>
          <w:p w:rsidR="001A22B7" w:rsidRPr="001A22B7" w:rsidRDefault="001A22B7" w:rsidP="00C768B7">
            <w:pPr>
              <w:pStyle w:val="KeinLeerraum"/>
              <w:rPr>
                <w:b/>
              </w:rPr>
            </w:pPr>
            <w:r>
              <w:rPr>
                <w:b/>
              </w:rPr>
              <w:t>Multiprofessionelle Basisqualifikation</w:t>
            </w:r>
          </w:p>
        </w:tc>
      </w:tr>
      <w:tr w:rsidR="00642DE6" w:rsidRPr="004E02BD" w:rsidTr="007D1AB7">
        <w:trPr>
          <w:trHeight w:val="5111"/>
        </w:trPr>
        <w:tc>
          <w:tcPr>
            <w:tcW w:w="9921" w:type="dxa"/>
          </w:tcPr>
          <w:p w:rsidR="00F83CE6" w:rsidRPr="002F2516" w:rsidRDefault="003F46BB" w:rsidP="003F46BB">
            <w:pPr>
              <w:spacing w:before="160" w:after="40" w:line="259" w:lineRule="auto"/>
              <w:rPr>
                <w:rFonts w:ascii="Trebuchet MS" w:hAnsi="Trebuchet MS" w:cs="Arial"/>
                <w:b/>
                <w:bCs/>
                <w:color w:val="008EB8"/>
              </w:rPr>
            </w:pPr>
            <w:r w:rsidRPr="003F46BB">
              <w:rPr>
                <w:rFonts w:ascii="Trebuchet MS" w:hAnsi="Trebuchet MS" w:cs="Arial"/>
                <w:b/>
                <w:bCs/>
                <w:color w:val="008EB8"/>
              </w:rPr>
              <w:t>Veranstaltungsort</w:t>
            </w:r>
          </w:p>
          <w:p w:rsidR="003F46BB" w:rsidRPr="003F46BB" w:rsidRDefault="003F46BB" w:rsidP="003F46BB">
            <w:pPr>
              <w:pStyle w:val="KeinLeerraum"/>
            </w:pPr>
            <w:r w:rsidRPr="003F46BB">
              <w:t>Pallicura GmbH | Akademie für Gesundheit und Soziales</w:t>
            </w:r>
          </w:p>
          <w:p w:rsidR="003F46BB" w:rsidRPr="003F46BB" w:rsidRDefault="003F46BB" w:rsidP="003F46BB">
            <w:pPr>
              <w:pStyle w:val="KeinLeerraum"/>
            </w:pPr>
            <w:r w:rsidRPr="003F46BB">
              <w:t>Schulungsraum</w:t>
            </w:r>
          </w:p>
          <w:p w:rsidR="00B87770" w:rsidRPr="003F46BB" w:rsidRDefault="003F46BB" w:rsidP="003F46BB">
            <w:pPr>
              <w:pStyle w:val="KeinLeerraum"/>
            </w:pPr>
            <w:r w:rsidRPr="003F46BB">
              <w:t>Birkenlohstraße 6 | 92421 Schwandorf</w:t>
            </w:r>
          </w:p>
          <w:p w:rsidR="007D1AB7" w:rsidRDefault="00642DE6" w:rsidP="007D1AB7">
            <w:pPr>
              <w:spacing w:before="160" w:after="40" w:line="259" w:lineRule="auto"/>
              <w:rPr>
                <w:rFonts w:ascii="Trebuchet MS" w:hAnsi="Trebuchet MS" w:cs="Arial"/>
                <w:b/>
                <w:bCs/>
                <w:color w:val="008EB8"/>
              </w:rPr>
            </w:pPr>
            <w:r w:rsidRPr="001A72BC">
              <w:rPr>
                <w:rFonts w:ascii="Trebuchet MS" w:hAnsi="Trebuchet MS" w:cs="Arial"/>
                <w:b/>
                <w:bCs/>
                <w:color w:val="008EB8"/>
              </w:rPr>
              <w:t>Kursbeschreibung</w:t>
            </w:r>
            <w:r w:rsidR="004E02BD" w:rsidRPr="001A72BC">
              <w:rPr>
                <w:rFonts w:ascii="Trebuchet MS" w:hAnsi="Trebuchet MS" w:cs="Arial"/>
                <w:b/>
                <w:bCs/>
                <w:color w:val="008EB8"/>
              </w:rPr>
              <w:t xml:space="preserve"> </w:t>
            </w:r>
          </w:p>
          <w:p w:rsidR="001E3184" w:rsidRDefault="001E3184" w:rsidP="001E3184">
            <w:pPr>
              <w:spacing w:before="160" w:after="40" w:line="259" w:lineRule="auto"/>
              <w:contextualSpacing/>
              <w:rPr>
                <w:rFonts w:ascii="Arial" w:hAnsi="Arial" w:cs="Arial"/>
                <w:bCs/>
              </w:rPr>
            </w:pPr>
            <w:r>
              <w:rPr>
                <w:rFonts w:ascii="Arial" w:hAnsi="Arial" w:cs="Arial"/>
                <w:bCs/>
              </w:rPr>
              <w:t>Palliative Care umfasst die Betreuung und Behandlung von unheilbar kranken Menschen, mit dem Ziel, ihr Leiden zu lindern und so zu ermöglichen, dass sie ihre letzte Lebensphase immer noch als lebenswert empfinden können. Im Mittelpunkt stehen die individuellen Wünsche und Bedürfnisse des Betroffenen und seiner Angehörigen und Nahestehenden.</w:t>
            </w:r>
          </w:p>
          <w:p w:rsidR="001E3184" w:rsidRDefault="001E3184" w:rsidP="001E3184">
            <w:pPr>
              <w:spacing w:before="160" w:after="40" w:line="259" w:lineRule="auto"/>
              <w:contextualSpacing/>
              <w:rPr>
                <w:rFonts w:ascii="Arial" w:hAnsi="Arial" w:cs="Arial"/>
                <w:bCs/>
              </w:rPr>
            </w:pPr>
          </w:p>
          <w:p w:rsidR="001E3184" w:rsidRPr="007D1AB7" w:rsidRDefault="001E3184" w:rsidP="001E3184">
            <w:pPr>
              <w:spacing w:before="160" w:after="40" w:line="259" w:lineRule="auto"/>
              <w:contextualSpacing/>
              <w:rPr>
                <w:rFonts w:ascii="Arial" w:hAnsi="Arial" w:cs="Arial"/>
                <w:bCs/>
              </w:rPr>
            </w:pPr>
            <w:r>
              <w:rPr>
                <w:rFonts w:ascii="Arial" w:hAnsi="Arial" w:cs="Arial"/>
                <w:bCs/>
              </w:rPr>
              <w:t>Das erfordert eine intensive multiprofessionelle Zusammenarbeit, die weit über eine medizinisch-pfleg</w:t>
            </w:r>
            <w:r w:rsidR="00470173">
              <w:rPr>
                <w:rFonts w:ascii="Arial" w:hAnsi="Arial" w:cs="Arial"/>
                <w:bCs/>
              </w:rPr>
              <w:t>erische Versorgung hinausgeht. Ziel des Kurses ist die Erweiterung von fachlichen Grundkompetenzen in Palliative Care und Hospizarbeit, sowie eine multiprofessionelle Vernetzung der vorhandenen Versorgungsstrukturen.</w:t>
            </w:r>
          </w:p>
          <w:p w:rsidR="006510FE" w:rsidRPr="007D1AB7" w:rsidRDefault="006510FE" w:rsidP="007D1AB7">
            <w:pPr>
              <w:spacing w:before="160" w:after="40" w:line="259" w:lineRule="auto"/>
              <w:contextualSpacing/>
              <w:rPr>
                <w:rFonts w:ascii="Arial" w:hAnsi="Arial" w:cs="Arial"/>
                <w:bCs/>
              </w:rPr>
            </w:pPr>
          </w:p>
        </w:tc>
      </w:tr>
      <w:tr w:rsidR="00642DE6" w:rsidRPr="004E02BD" w:rsidTr="00DE4D91">
        <w:tc>
          <w:tcPr>
            <w:tcW w:w="9921" w:type="dxa"/>
          </w:tcPr>
          <w:p w:rsidR="00F93A2D" w:rsidRDefault="00E95AEF" w:rsidP="00E95AEF">
            <w:pPr>
              <w:spacing w:before="160" w:after="40" w:line="259" w:lineRule="auto"/>
              <w:rPr>
                <w:rFonts w:ascii="Trebuchet MS" w:hAnsi="Trebuchet MS" w:cs="Arial"/>
                <w:b/>
                <w:bCs/>
                <w:color w:val="008EB8"/>
              </w:rPr>
            </w:pPr>
            <w:r>
              <w:rPr>
                <w:rFonts w:ascii="Trebuchet MS" w:hAnsi="Trebuchet MS" w:cs="Arial"/>
                <w:b/>
                <w:bCs/>
                <w:color w:val="008EB8"/>
              </w:rPr>
              <w:t>Zielgruppe</w:t>
            </w:r>
          </w:p>
          <w:p w:rsidR="00E95AEF" w:rsidRPr="00E95AEF" w:rsidRDefault="00E95AEF" w:rsidP="00E95AEF">
            <w:pPr>
              <w:spacing w:before="160" w:after="40" w:line="259" w:lineRule="auto"/>
              <w:rPr>
                <w:rFonts w:ascii="Arial" w:hAnsi="Arial" w:cs="Arial"/>
                <w:bCs/>
              </w:rPr>
            </w:pPr>
            <w:r>
              <w:rPr>
                <w:rFonts w:ascii="Arial" w:hAnsi="Arial" w:cs="Arial"/>
                <w:bCs/>
              </w:rPr>
              <w:t>Medizinische Fachangestellte, Pflegeassistenten/-innen, Ergo-, Physiotherapeuten/-innen, Logopäden/-innen, Verwaltungskräfte, Heilerziehungspfleger/-innen, Sozial- und Heilpädagogen/-pädagoginnen, Betreuungskräfte, Alltags- und Hospizbegleiter/-innen</w:t>
            </w:r>
          </w:p>
          <w:p w:rsidR="000C7E63" w:rsidRDefault="000C7E63" w:rsidP="000C7E63">
            <w:pPr>
              <w:spacing w:before="160" w:after="40" w:line="259" w:lineRule="auto"/>
              <w:rPr>
                <w:rFonts w:ascii="Trebuchet MS" w:hAnsi="Trebuchet MS" w:cs="Arial"/>
                <w:b/>
                <w:bCs/>
                <w:color w:val="008EB8"/>
              </w:rPr>
            </w:pPr>
            <w:r>
              <w:rPr>
                <w:rFonts w:ascii="Trebuchet MS" w:hAnsi="Trebuchet MS" w:cs="Arial"/>
                <w:b/>
                <w:bCs/>
                <w:color w:val="008EB8"/>
              </w:rPr>
              <w:t>T</w:t>
            </w:r>
            <w:r w:rsidR="004E5B76">
              <w:rPr>
                <w:rFonts w:ascii="Trebuchet MS" w:hAnsi="Trebuchet MS" w:cs="Arial"/>
                <w:b/>
                <w:bCs/>
                <w:color w:val="008EB8"/>
              </w:rPr>
              <w:t>ermin</w:t>
            </w:r>
          </w:p>
          <w:p w:rsidR="006672AD" w:rsidRDefault="004E5B76" w:rsidP="000C7E63">
            <w:pPr>
              <w:pStyle w:val="KeinLeerraum"/>
              <w:rPr>
                <w:rStyle w:val="Fett"/>
                <w:b w:val="0"/>
              </w:rPr>
            </w:pPr>
            <w:r>
              <w:rPr>
                <w:rStyle w:val="Fett"/>
                <w:b w:val="0"/>
              </w:rPr>
              <w:t>09.11 bis 13.11.2020</w:t>
            </w:r>
          </w:p>
          <w:p w:rsidR="002C0DF7" w:rsidRPr="002C0DF7" w:rsidRDefault="002C0DF7" w:rsidP="000C7E63">
            <w:pPr>
              <w:pStyle w:val="KeinLeerraum"/>
            </w:pPr>
          </w:p>
        </w:tc>
      </w:tr>
      <w:tr w:rsidR="004E02BD" w:rsidRPr="004E02BD" w:rsidTr="00DE4D91">
        <w:tc>
          <w:tcPr>
            <w:tcW w:w="9921" w:type="dxa"/>
          </w:tcPr>
          <w:p w:rsidR="004E02BD" w:rsidRPr="001A72BC" w:rsidRDefault="004E02BD" w:rsidP="00CE4CD6">
            <w:pPr>
              <w:spacing w:before="160" w:after="40" w:line="259" w:lineRule="auto"/>
              <w:rPr>
                <w:rFonts w:ascii="Trebuchet MS" w:hAnsi="Trebuchet MS" w:cs="Arial"/>
                <w:b/>
                <w:bCs/>
                <w:color w:val="008EB8"/>
              </w:rPr>
            </w:pPr>
            <w:r w:rsidRPr="001A72BC">
              <w:rPr>
                <w:rFonts w:ascii="Trebuchet MS" w:hAnsi="Trebuchet MS" w:cs="Arial"/>
                <w:b/>
                <w:bCs/>
                <w:color w:val="008EB8"/>
              </w:rPr>
              <w:t>Kursgebühr</w:t>
            </w:r>
          </w:p>
          <w:p w:rsidR="004E02BD" w:rsidRDefault="004D1ED6" w:rsidP="002C0DF7">
            <w:pPr>
              <w:pStyle w:val="KeinLeerraum"/>
              <w:tabs>
                <w:tab w:val="left" w:pos="5550"/>
              </w:tabs>
              <w:rPr>
                <w:b/>
              </w:rPr>
            </w:pPr>
            <w:r>
              <w:rPr>
                <w:b/>
              </w:rPr>
              <w:t>450,- €</w:t>
            </w:r>
            <w:r w:rsidR="00C768B7">
              <w:rPr>
                <w:b/>
              </w:rPr>
              <w:t xml:space="preserve"> </w:t>
            </w:r>
            <w:r w:rsidR="002C0DF7">
              <w:rPr>
                <w:b/>
              </w:rPr>
              <w:tab/>
            </w:r>
          </w:p>
          <w:p w:rsidR="000B1FD1" w:rsidRDefault="00FB46A6" w:rsidP="00C768B7">
            <w:pPr>
              <w:pStyle w:val="KeinLeerraum"/>
            </w:pPr>
            <w:r>
              <w:t>i</w:t>
            </w:r>
            <w:r w:rsidR="00C768B7">
              <w:t xml:space="preserve">nkl. MwSt., </w:t>
            </w:r>
            <w:r w:rsidR="00E24C45">
              <w:t xml:space="preserve">Mittagessen, </w:t>
            </w:r>
            <w:r w:rsidR="003305F6">
              <w:t>Getränke und Kurs</w:t>
            </w:r>
            <w:r w:rsidR="00311091">
              <w:t>unterlagen</w:t>
            </w:r>
          </w:p>
          <w:p w:rsidR="00447CCB" w:rsidRDefault="00405BC2" w:rsidP="00405BC2">
            <w:pPr>
              <w:spacing w:before="160" w:after="40" w:line="259" w:lineRule="auto"/>
              <w:rPr>
                <w:rFonts w:ascii="Trebuchet MS" w:hAnsi="Trebuchet MS" w:cs="Arial"/>
                <w:b/>
                <w:bCs/>
                <w:color w:val="008EB8"/>
              </w:rPr>
            </w:pPr>
            <w:r w:rsidRPr="001A72BC">
              <w:rPr>
                <w:rFonts w:ascii="Trebuchet MS" w:hAnsi="Trebuchet MS" w:cs="Arial"/>
                <w:b/>
                <w:bCs/>
                <w:color w:val="008EB8"/>
              </w:rPr>
              <w:t>K</w:t>
            </w:r>
            <w:r>
              <w:rPr>
                <w:rFonts w:ascii="Trebuchet MS" w:hAnsi="Trebuchet MS" w:cs="Arial"/>
                <w:b/>
                <w:bCs/>
                <w:color w:val="008EB8"/>
              </w:rPr>
              <w:t>ontakt</w:t>
            </w:r>
          </w:p>
          <w:p w:rsidR="00BB7204" w:rsidRDefault="00BB7204" w:rsidP="00BB7204">
            <w:pPr>
              <w:pStyle w:val="KeinLeerraum"/>
            </w:pPr>
            <w:r>
              <w:t>Pallicura GmbH | Akademie für Gesundheit und Soziales</w:t>
            </w:r>
          </w:p>
          <w:p w:rsidR="00BB7204" w:rsidRDefault="00BB7204" w:rsidP="00BB7204">
            <w:pPr>
              <w:pStyle w:val="KeinLeerraum"/>
            </w:pPr>
            <w:r>
              <w:t>Birkenlohstraße 6 | 92421 Schwandorf</w:t>
            </w:r>
          </w:p>
          <w:p w:rsidR="00BB7204" w:rsidRDefault="00BB7204" w:rsidP="00BB7204">
            <w:pPr>
              <w:pStyle w:val="KeinLeerraum"/>
            </w:pPr>
            <w:r>
              <w:t>Tel: 09431</w:t>
            </w:r>
            <w:r w:rsidRPr="00BB7204">
              <w:t xml:space="preserve"> |</w:t>
            </w:r>
            <w:r>
              <w:t xml:space="preserve"> 790 48 66 Fax: 09431 </w:t>
            </w:r>
            <w:r w:rsidR="00721DA6" w:rsidRPr="00BB7204">
              <w:t>|</w:t>
            </w:r>
            <w:r w:rsidR="00721DA6">
              <w:t xml:space="preserve"> 790 48 72</w:t>
            </w:r>
          </w:p>
          <w:p w:rsidR="00405BC2" w:rsidRPr="005A1925" w:rsidRDefault="00EE3760" w:rsidP="005A1925">
            <w:pPr>
              <w:pStyle w:val="KeinLeerraum"/>
            </w:pPr>
            <w:r>
              <w:t xml:space="preserve">Kurskoordination: </w:t>
            </w:r>
            <w:r w:rsidR="00BB7204">
              <w:t>Marina Lenk</w:t>
            </w:r>
            <w:r>
              <w:t xml:space="preserve">  </w:t>
            </w:r>
            <w:r w:rsidR="00BB7204">
              <w:t>marina.lenk@pallicura.de</w:t>
            </w:r>
          </w:p>
          <w:p w:rsidR="00405BC2" w:rsidRDefault="00405BC2" w:rsidP="00405BC2">
            <w:pPr>
              <w:spacing w:before="160" w:after="40" w:line="259" w:lineRule="auto"/>
              <w:rPr>
                <w:rFonts w:ascii="Trebuchet MS" w:hAnsi="Trebuchet MS" w:cs="Arial"/>
                <w:b/>
                <w:bCs/>
                <w:color w:val="008EB8"/>
              </w:rPr>
            </w:pPr>
            <w:r>
              <w:rPr>
                <w:rFonts w:ascii="Trebuchet MS" w:hAnsi="Trebuchet MS" w:cs="Arial"/>
                <w:b/>
                <w:bCs/>
                <w:color w:val="008EB8"/>
              </w:rPr>
              <w:t>Anmeldung</w:t>
            </w:r>
            <w:r w:rsidR="00B74EEA">
              <w:rPr>
                <w:rFonts w:ascii="Trebuchet MS" w:hAnsi="Trebuchet MS" w:cs="Arial"/>
                <w:b/>
                <w:bCs/>
                <w:color w:val="008EB8"/>
              </w:rPr>
              <w:t xml:space="preserve"> und weitere Informationen</w:t>
            </w:r>
          </w:p>
          <w:p w:rsidR="00405BC2" w:rsidRDefault="00447CCB" w:rsidP="00447CCB">
            <w:pPr>
              <w:pStyle w:val="KeinLeerraum"/>
            </w:pPr>
            <w:r>
              <w:t xml:space="preserve">unter </w:t>
            </w:r>
            <w:hyperlink r:id="rId8" w:history="1">
              <w:r w:rsidRPr="00CA3CD8">
                <w:rPr>
                  <w:rStyle w:val="Hyperlink"/>
                </w:rPr>
                <w:t>https://www.pallicura.de/akademie/kursangebot</w:t>
              </w:r>
            </w:hyperlink>
          </w:p>
          <w:p w:rsidR="00411642" w:rsidRPr="00C768B7" w:rsidRDefault="00411642" w:rsidP="00B74EEA">
            <w:pPr>
              <w:pStyle w:val="KeinLeerraum"/>
            </w:pPr>
          </w:p>
        </w:tc>
      </w:tr>
    </w:tbl>
    <w:p w:rsidR="00D66378" w:rsidRPr="00DA4564" w:rsidRDefault="00D66378" w:rsidP="001A72BC">
      <w:pPr>
        <w:spacing w:before="40" w:after="40" w:line="259" w:lineRule="auto"/>
        <w:rPr>
          <w:rFonts w:ascii="Arial" w:hAnsi="Arial" w:cs="Arial"/>
          <w:b/>
          <w:bCs/>
          <w:color w:val="008EB8"/>
          <w:sz w:val="16"/>
          <w:szCs w:val="16"/>
        </w:rPr>
      </w:pPr>
    </w:p>
    <w:sectPr w:rsidR="00D66378" w:rsidRPr="00DA4564" w:rsidSect="00DE4D91">
      <w:headerReference w:type="default" r:id="rId9"/>
      <w:footerReference w:type="default" r:id="rId10"/>
      <w:pgSz w:w="11906" w:h="16838" w:code="9"/>
      <w:pgMar w:top="567" w:right="851" w:bottom="284" w:left="1021" w:header="567"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3A99" w:rsidRDefault="00483A99" w:rsidP="005C5260">
      <w:r>
        <w:separator/>
      </w:r>
    </w:p>
  </w:endnote>
  <w:endnote w:type="continuationSeparator" w:id="0">
    <w:p w:rsidR="00483A99" w:rsidRDefault="00483A99" w:rsidP="005C5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OpenSymbol, 'Arial Unicode MS'">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DE6" w:rsidRPr="00AE4CDF" w:rsidRDefault="00642DE6" w:rsidP="00642DE6">
    <w:pPr>
      <w:spacing w:before="120"/>
      <w:ind w:left="4254"/>
      <w:jc w:val="right"/>
      <w:rPr>
        <w:rFonts w:ascii="Trebuchet MS" w:hAnsi="Trebuchet MS"/>
        <w:b/>
        <w:bCs/>
        <w:color w:val="008EB8"/>
        <w:sz w:val="20"/>
        <w:szCs w:val="20"/>
      </w:rPr>
    </w:pPr>
    <w:r w:rsidRPr="00AE4CDF">
      <w:rPr>
        <w:rFonts w:ascii="Trebuchet MS" w:hAnsi="Trebuchet MS"/>
        <w:b/>
        <w:bCs/>
        <w:color w:val="008EB8"/>
        <w:sz w:val="20"/>
        <w:szCs w:val="20"/>
      </w:rPr>
      <w:t xml:space="preserve">Pallicura GmbH · Akademie für Gesundheit und Soziales </w:t>
    </w:r>
  </w:p>
  <w:p w:rsidR="00642DE6" w:rsidRPr="00AE4CDF" w:rsidRDefault="00642DE6" w:rsidP="00642DE6">
    <w:pPr>
      <w:tabs>
        <w:tab w:val="left" w:pos="2295"/>
      </w:tabs>
      <w:spacing w:after="120"/>
      <w:jc w:val="right"/>
      <w:rPr>
        <w:rFonts w:ascii="Trebuchet MS" w:hAnsi="Trebuchet MS"/>
        <w:bCs/>
        <w:color w:val="008EB8"/>
        <w:sz w:val="20"/>
        <w:szCs w:val="20"/>
      </w:rPr>
    </w:pPr>
    <w:r w:rsidRPr="00AE4CDF">
      <w:rPr>
        <w:rFonts w:ascii="Trebuchet MS" w:hAnsi="Trebuchet MS"/>
        <w:bCs/>
        <w:color w:val="008EB8"/>
        <w:sz w:val="20"/>
        <w:szCs w:val="20"/>
      </w:rPr>
      <w:t>Birkenlohstraße 6 ∙ 92421 Schwandorf | Tel. 09431 ∙ 790866 | Fax 7904872</w:t>
    </w:r>
  </w:p>
  <w:p w:rsidR="005C5260" w:rsidRPr="00642DE6" w:rsidRDefault="00642DE6" w:rsidP="00642DE6">
    <w:pPr>
      <w:tabs>
        <w:tab w:val="left" w:pos="2295"/>
      </w:tabs>
      <w:jc w:val="right"/>
      <w:rPr>
        <w:rFonts w:ascii="Trebuchet MS" w:hAnsi="Trebuchet MS" w:cs="Arial"/>
        <w:b/>
        <w:color w:val="008EB8"/>
        <w:sz w:val="20"/>
        <w:szCs w:val="20"/>
      </w:rPr>
    </w:pPr>
    <w:r w:rsidRPr="00AE4CDF">
      <w:rPr>
        <w:rFonts w:ascii="Trebuchet MS" w:hAnsi="Trebuchet MS" w:cs="Arial"/>
        <w:b/>
        <w:color w:val="008EB8"/>
        <w:sz w:val="20"/>
        <w:szCs w:val="20"/>
      </w:rPr>
      <w:t>www.akademie.pallicura.de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3A99" w:rsidRDefault="00483A99" w:rsidP="005C5260">
      <w:r w:rsidRPr="005C5260">
        <w:rPr>
          <w:color w:val="000000"/>
        </w:rPr>
        <w:separator/>
      </w:r>
    </w:p>
  </w:footnote>
  <w:footnote w:type="continuationSeparator" w:id="0">
    <w:p w:rsidR="00483A99" w:rsidRDefault="00483A99" w:rsidP="005C52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DE6" w:rsidRPr="00642DE6" w:rsidRDefault="00642DE6" w:rsidP="00642DE6">
    <w:pPr>
      <w:spacing w:after="80"/>
      <w:rPr>
        <w:rFonts w:ascii="Trebuchet MS" w:hAnsi="Trebuchet MS" w:cs="Arial"/>
        <w:b/>
        <w:color w:val="008EB8"/>
        <w:sz w:val="40"/>
        <w:szCs w:val="40"/>
      </w:rPr>
    </w:pPr>
    <w:r w:rsidRPr="00642DE6">
      <w:rPr>
        <w:rFonts w:ascii="Trebuchet MS" w:hAnsi="Trebuchet MS" w:cs="Arial"/>
        <w:b/>
        <w:bCs/>
        <w:noProof/>
        <w:sz w:val="40"/>
        <w:szCs w:val="40"/>
        <w:lang w:eastAsia="de-DE" w:bidi="ar-SA"/>
      </w:rPr>
      <w:drawing>
        <wp:anchor distT="0" distB="0" distL="114300" distR="114300" simplePos="0" relativeHeight="251661824" behindDoc="0" locked="0" layoutInCell="1" allowOverlap="1" wp14:anchorId="79E4BD9B" wp14:editId="574AD6B2">
          <wp:simplePos x="0" y="0"/>
          <wp:positionH relativeFrom="margin">
            <wp:posOffset>4869749</wp:posOffset>
          </wp:positionH>
          <wp:positionV relativeFrom="paragraph">
            <wp:posOffset>-163905</wp:posOffset>
          </wp:positionV>
          <wp:extent cx="1393200" cy="154440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Pallicura-Akademie farb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93200" cy="1544400"/>
                  </a:xfrm>
                  <a:prstGeom prst="rect">
                    <a:avLst/>
                  </a:prstGeom>
                </pic:spPr>
              </pic:pic>
            </a:graphicData>
          </a:graphic>
        </wp:anchor>
      </w:drawing>
    </w:r>
  </w:p>
  <w:p w:rsidR="00642DE6" w:rsidRPr="00642DE6" w:rsidRDefault="004E02BD" w:rsidP="00642DE6">
    <w:pPr>
      <w:jc w:val="center"/>
      <w:rPr>
        <w:rFonts w:ascii="Arial" w:hAnsi="Arial" w:cs="Arial"/>
      </w:rPr>
    </w:pPr>
    <w:r>
      <w:rPr>
        <w:rFonts w:ascii="Arial" w:hAnsi="Arial" w:cs="Arial"/>
        <w:b/>
        <w:noProof/>
        <w:color w:val="8ABF55"/>
        <w:sz w:val="44"/>
        <w:szCs w:val="44"/>
        <w:lang w:eastAsia="de-DE" w:bidi="ar-SA"/>
      </w:rPr>
      <mc:AlternateContent>
        <mc:Choice Requires="wps">
          <w:drawing>
            <wp:anchor distT="0" distB="0" distL="114300" distR="114300" simplePos="0" relativeHeight="251661312" behindDoc="0" locked="0" layoutInCell="1" allowOverlap="1">
              <wp:simplePos x="0" y="0"/>
              <wp:positionH relativeFrom="margin">
                <wp:posOffset>-84999</wp:posOffset>
              </wp:positionH>
              <wp:positionV relativeFrom="paragraph">
                <wp:posOffset>65182</wp:posOffset>
              </wp:positionV>
              <wp:extent cx="4786630" cy="8255"/>
              <wp:effectExtent l="0" t="0" r="13970" b="10795"/>
              <wp:wrapNone/>
              <wp:docPr id="5" name="Gerader Verbinde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786630" cy="8255"/>
                      </a:xfrm>
                      <a:prstGeom prst="line">
                        <a:avLst/>
                      </a:prstGeom>
                      <a:ln cap="rnd">
                        <a:solidFill>
                          <a:schemeClr val="tx1">
                            <a:lumMod val="65000"/>
                            <a:lumOff val="35000"/>
                          </a:schemeClr>
                        </a:solidFill>
                      </a:ln>
                      <a:effectLst/>
                    </wps:spPr>
                    <wps:style>
                      <a:lnRef idx="2">
                        <a:schemeClr val="accent5"/>
                      </a:lnRef>
                      <a:fillRef idx="0">
                        <a:schemeClr val="accent5"/>
                      </a:fillRef>
                      <a:effectRef idx="1">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2A2CB78" id="Gerader Verbinder 5"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7pt,5.15pt" to="370.2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" strokecolor="#5a5a5a [2109]" strokeweight="2pt">
              <v:stroke endcap="round"/>
              <o:lock v:ext="edit" shapetype="f"/>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35.25pt;height:252pt" o:bullet="t">
        <v:imagedata r:id="rId1" o:title="Pfeil"/>
      </v:shape>
    </w:pict>
  </w:numPicBullet>
  <w:numPicBullet w:numPicBulletId="1">
    <w:pict>
      <v:shape id="_x0000_i1027" type="#_x0000_t75" style="width:279pt;height:239.25pt" o:bullet="t">
        <v:imagedata r:id="rId2" o:title="Akademie-Pfeil-Aufzählungszeichen 3"/>
      </v:shape>
    </w:pict>
  </w:numPicBullet>
  <w:abstractNum w:abstractNumId="0" w15:restartNumberingAfterBreak="0">
    <w:nsid w:val="01705D74"/>
    <w:multiLevelType w:val="hybridMultilevel"/>
    <w:tmpl w:val="0E88B884"/>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15:restartNumberingAfterBreak="0">
    <w:nsid w:val="09732E10"/>
    <w:multiLevelType w:val="hybridMultilevel"/>
    <w:tmpl w:val="A43ACCE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 w15:restartNumberingAfterBreak="0">
    <w:nsid w:val="22392A94"/>
    <w:multiLevelType w:val="hybridMultilevel"/>
    <w:tmpl w:val="4A924A8E"/>
    <w:lvl w:ilvl="0" w:tplc="BF86EA70">
      <w:start w:val="1"/>
      <w:numFmt w:val="bullet"/>
      <w:lvlText w:val=""/>
      <w:lvlPicBulletId w:val="1"/>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7994853"/>
    <w:multiLevelType w:val="multilevel"/>
    <w:tmpl w:val="C9100DF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293F0A06"/>
    <w:multiLevelType w:val="hybridMultilevel"/>
    <w:tmpl w:val="53542BBA"/>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7C07D34"/>
    <w:multiLevelType w:val="hybridMultilevel"/>
    <w:tmpl w:val="6C4E5D8E"/>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3FB40D83"/>
    <w:multiLevelType w:val="hybridMultilevel"/>
    <w:tmpl w:val="06BCC0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2434A5F"/>
    <w:multiLevelType w:val="hybridMultilevel"/>
    <w:tmpl w:val="BBBEFC4E"/>
    <w:lvl w:ilvl="0" w:tplc="EBE2054C">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7DE647C"/>
    <w:multiLevelType w:val="hybridMultilevel"/>
    <w:tmpl w:val="59C06DF6"/>
    <w:lvl w:ilvl="0" w:tplc="584E2AF2">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0423C7F"/>
    <w:multiLevelType w:val="hybridMultilevel"/>
    <w:tmpl w:val="953E0BEE"/>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551B3E14"/>
    <w:multiLevelType w:val="hybridMultilevel"/>
    <w:tmpl w:val="829AC27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76E28DD"/>
    <w:multiLevelType w:val="hybridMultilevel"/>
    <w:tmpl w:val="A7CCD544"/>
    <w:lvl w:ilvl="0" w:tplc="EBE2054C">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0AC43CE"/>
    <w:multiLevelType w:val="hybridMultilevel"/>
    <w:tmpl w:val="08E8FFBE"/>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7E4864CD"/>
    <w:multiLevelType w:val="hybridMultilevel"/>
    <w:tmpl w:val="C0D42C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8"/>
  </w:num>
  <w:num w:numId="4">
    <w:abstractNumId w:val="5"/>
  </w:num>
  <w:num w:numId="5">
    <w:abstractNumId w:val="9"/>
  </w:num>
  <w:num w:numId="6">
    <w:abstractNumId w:val="12"/>
  </w:num>
  <w:num w:numId="7">
    <w:abstractNumId w:val="10"/>
  </w:num>
  <w:num w:numId="8">
    <w:abstractNumId w:val="0"/>
  </w:num>
  <w:num w:numId="9">
    <w:abstractNumId w:val="7"/>
  </w:num>
  <w:num w:numId="10">
    <w:abstractNumId w:val="11"/>
  </w:num>
  <w:num w:numId="11">
    <w:abstractNumId w:val="13"/>
  </w:num>
  <w:num w:numId="12">
    <w:abstractNumId w:val="2"/>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260"/>
    <w:rsid w:val="000031AA"/>
    <w:rsid w:val="00057AE3"/>
    <w:rsid w:val="000B1FD1"/>
    <w:rsid w:val="000C7E63"/>
    <w:rsid w:val="000F04C2"/>
    <w:rsid w:val="001010C5"/>
    <w:rsid w:val="00106A7C"/>
    <w:rsid w:val="00194944"/>
    <w:rsid w:val="00194A95"/>
    <w:rsid w:val="001A22B7"/>
    <w:rsid w:val="001A72BC"/>
    <w:rsid w:val="001E1EAD"/>
    <w:rsid w:val="001E3184"/>
    <w:rsid w:val="001E7368"/>
    <w:rsid w:val="001E7819"/>
    <w:rsid w:val="001F26CB"/>
    <w:rsid w:val="002239D7"/>
    <w:rsid w:val="002318DD"/>
    <w:rsid w:val="00286927"/>
    <w:rsid w:val="002915CD"/>
    <w:rsid w:val="00296693"/>
    <w:rsid w:val="002C0DF7"/>
    <w:rsid w:val="002E348E"/>
    <w:rsid w:val="002E5190"/>
    <w:rsid w:val="002F2516"/>
    <w:rsid w:val="00305044"/>
    <w:rsid w:val="00311091"/>
    <w:rsid w:val="00322218"/>
    <w:rsid w:val="00324634"/>
    <w:rsid w:val="0032640B"/>
    <w:rsid w:val="003305F6"/>
    <w:rsid w:val="00331A86"/>
    <w:rsid w:val="00355C96"/>
    <w:rsid w:val="00363D6B"/>
    <w:rsid w:val="00371BC6"/>
    <w:rsid w:val="003A0846"/>
    <w:rsid w:val="003A666C"/>
    <w:rsid w:val="003B1BED"/>
    <w:rsid w:val="003D2A4B"/>
    <w:rsid w:val="003F46BB"/>
    <w:rsid w:val="00405BC2"/>
    <w:rsid w:val="00411642"/>
    <w:rsid w:val="00447CCB"/>
    <w:rsid w:val="00470173"/>
    <w:rsid w:val="00483A99"/>
    <w:rsid w:val="00484E6D"/>
    <w:rsid w:val="00486C6F"/>
    <w:rsid w:val="004C4A98"/>
    <w:rsid w:val="004D1ED6"/>
    <w:rsid w:val="004E02BD"/>
    <w:rsid w:val="004E5B76"/>
    <w:rsid w:val="004F1CC4"/>
    <w:rsid w:val="00537C29"/>
    <w:rsid w:val="00543A99"/>
    <w:rsid w:val="005649C7"/>
    <w:rsid w:val="00573DDD"/>
    <w:rsid w:val="00593C85"/>
    <w:rsid w:val="00596307"/>
    <w:rsid w:val="005A1925"/>
    <w:rsid w:val="005A5736"/>
    <w:rsid w:val="005B2367"/>
    <w:rsid w:val="005C5260"/>
    <w:rsid w:val="005E38D4"/>
    <w:rsid w:val="0060204D"/>
    <w:rsid w:val="00607224"/>
    <w:rsid w:val="0062569B"/>
    <w:rsid w:val="00631CA2"/>
    <w:rsid w:val="00642DE6"/>
    <w:rsid w:val="006510FE"/>
    <w:rsid w:val="00655462"/>
    <w:rsid w:val="006672AD"/>
    <w:rsid w:val="006B6014"/>
    <w:rsid w:val="006E64C5"/>
    <w:rsid w:val="00721DA6"/>
    <w:rsid w:val="00723614"/>
    <w:rsid w:val="00727B81"/>
    <w:rsid w:val="00736168"/>
    <w:rsid w:val="00744B79"/>
    <w:rsid w:val="0076452A"/>
    <w:rsid w:val="007B15F8"/>
    <w:rsid w:val="007B4E96"/>
    <w:rsid w:val="007D1AB7"/>
    <w:rsid w:val="00802E3F"/>
    <w:rsid w:val="0081511F"/>
    <w:rsid w:val="008276F1"/>
    <w:rsid w:val="00827982"/>
    <w:rsid w:val="008464B8"/>
    <w:rsid w:val="00867EB2"/>
    <w:rsid w:val="008942CF"/>
    <w:rsid w:val="00896EF0"/>
    <w:rsid w:val="008C1996"/>
    <w:rsid w:val="008D3628"/>
    <w:rsid w:val="00900D33"/>
    <w:rsid w:val="00912BA0"/>
    <w:rsid w:val="00917AF6"/>
    <w:rsid w:val="0094027A"/>
    <w:rsid w:val="00950CD2"/>
    <w:rsid w:val="00954968"/>
    <w:rsid w:val="009735CE"/>
    <w:rsid w:val="009C456A"/>
    <w:rsid w:val="009D3BB7"/>
    <w:rsid w:val="00A04F9F"/>
    <w:rsid w:val="00A35CBF"/>
    <w:rsid w:val="00A53D09"/>
    <w:rsid w:val="00A75CAC"/>
    <w:rsid w:val="00A94C28"/>
    <w:rsid w:val="00AC1AAA"/>
    <w:rsid w:val="00AD4DF8"/>
    <w:rsid w:val="00AE4CDF"/>
    <w:rsid w:val="00AF4ED7"/>
    <w:rsid w:val="00B054DF"/>
    <w:rsid w:val="00B30044"/>
    <w:rsid w:val="00B57F00"/>
    <w:rsid w:val="00B63099"/>
    <w:rsid w:val="00B67DED"/>
    <w:rsid w:val="00B74EEA"/>
    <w:rsid w:val="00B87770"/>
    <w:rsid w:val="00B97FBE"/>
    <w:rsid w:val="00BB7204"/>
    <w:rsid w:val="00C01992"/>
    <w:rsid w:val="00C3440F"/>
    <w:rsid w:val="00C743C0"/>
    <w:rsid w:val="00C768B7"/>
    <w:rsid w:val="00C76E3C"/>
    <w:rsid w:val="00CA2940"/>
    <w:rsid w:val="00CD1951"/>
    <w:rsid w:val="00CE4CD6"/>
    <w:rsid w:val="00CF1803"/>
    <w:rsid w:val="00CF6687"/>
    <w:rsid w:val="00D245DC"/>
    <w:rsid w:val="00D64A4F"/>
    <w:rsid w:val="00D66378"/>
    <w:rsid w:val="00D95B00"/>
    <w:rsid w:val="00D95B40"/>
    <w:rsid w:val="00DA37AD"/>
    <w:rsid w:val="00DA4564"/>
    <w:rsid w:val="00DC2F13"/>
    <w:rsid w:val="00DE285C"/>
    <w:rsid w:val="00DE4D91"/>
    <w:rsid w:val="00E24C45"/>
    <w:rsid w:val="00E34F72"/>
    <w:rsid w:val="00E36102"/>
    <w:rsid w:val="00E73251"/>
    <w:rsid w:val="00E95AEF"/>
    <w:rsid w:val="00EE1616"/>
    <w:rsid w:val="00EE3760"/>
    <w:rsid w:val="00F0422F"/>
    <w:rsid w:val="00F250D1"/>
    <w:rsid w:val="00F62D0B"/>
    <w:rsid w:val="00F83CE6"/>
    <w:rsid w:val="00F93A2D"/>
    <w:rsid w:val="00FA403C"/>
    <w:rsid w:val="00FB46A6"/>
    <w:rsid w:val="00FE3D31"/>
    <w:rsid w:val="00FE5C53"/>
    <w:rsid w:val="00FF27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D4BC949-8DB3-424F-A68E-3B5C97DB7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Lucida Sans Unicode" w:hAnsi="Times New Roman" w:cs="Mangal"/>
        <w:kern w:val="3"/>
        <w:sz w:val="24"/>
        <w:szCs w:val="24"/>
        <w:lang w:val="de-DE"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C5260"/>
    <w:pPr>
      <w:suppressAutoHyphens/>
    </w:pPr>
  </w:style>
  <w:style w:type="paragraph" w:styleId="berschrift1">
    <w:name w:val="heading 1"/>
    <w:basedOn w:val="Standard"/>
    <w:next w:val="Standard"/>
    <w:link w:val="berschrift1Zchn"/>
    <w:uiPriority w:val="9"/>
    <w:qFormat/>
    <w:rsid w:val="00057AE3"/>
    <w:pPr>
      <w:keepNext/>
      <w:keepLines/>
      <w:spacing w:before="240"/>
      <w:outlineLvl w:val="0"/>
    </w:pPr>
    <w:rPr>
      <w:rFonts w:asciiTheme="majorHAnsi" w:eastAsiaTheme="majorEastAsia" w:hAnsiTheme="majorHAnsi"/>
      <w:color w:val="365F91" w:themeColor="accent1" w:themeShade="BF"/>
      <w:sz w:val="32"/>
      <w:szCs w:val="29"/>
    </w:rPr>
  </w:style>
  <w:style w:type="paragraph" w:styleId="berschrift2">
    <w:name w:val="heading 2"/>
    <w:basedOn w:val="Standard"/>
    <w:next w:val="Standard"/>
    <w:link w:val="berschrift2Zchn"/>
    <w:uiPriority w:val="9"/>
    <w:unhideWhenUsed/>
    <w:qFormat/>
    <w:rsid w:val="004F1CC4"/>
    <w:pPr>
      <w:keepNext/>
      <w:keepLines/>
      <w:spacing w:before="40"/>
      <w:outlineLvl w:val="1"/>
    </w:pPr>
    <w:rPr>
      <w:rFonts w:asciiTheme="majorHAnsi" w:eastAsiaTheme="majorEastAsia" w:hAnsiTheme="majorHAnsi"/>
      <w:color w:val="365F91" w:themeColor="accent1" w:themeShade="BF"/>
      <w:sz w:val="26"/>
      <w:szCs w:val="23"/>
    </w:rPr>
  </w:style>
  <w:style w:type="paragraph" w:styleId="berschrift3">
    <w:name w:val="heading 3"/>
    <w:basedOn w:val="Standard"/>
    <w:next w:val="Standard"/>
    <w:link w:val="berschrift3Zchn"/>
    <w:uiPriority w:val="9"/>
    <w:unhideWhenUsed/>
    <w:qFormat/>
    <w:rsid w:val="00C768B7"/>
    <w:pPr>
      <w:keepNext/>
      <w:keepLines/>
      <w:spacing w:before="40"/>
      <w:outlineLvl w:val="2"/>
    </w:pPr>
    <w:rPr>
      <w:rFonts w:asciiTheme="majorHAnsi" w:eastAsiaTheme="majorEastAsia" w:hAnsiTheme="majorHAnsi"/>
      <w:color w:val="243F60" w:themeColor="accent1" w:themeShade="7F"/>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rsid w:val="005C5260"/>
    <w:pPr>
      <w:keepNext/>
      <w:spacing w:before="240" w:after="120"/>
    </w:pPr>
    <w:rPr>
      <w:rFonts w:ascii="Arial" w:hAnsi="Arial"/>
      <w:sz w:val="28"/>
      <w:szCs w:val="28"/>
    </w:rPr>
  </w:style>
  <w:style w:type="paragraph" w:customStyle="1" w:styleId="Textbody">
    <w:name w:val="Text body"/>
    <w:basedOn w:val="Standard"/>
    <w:rsid w:val="005C5260"/>
    <w:pPr>
      <w:spacing w:after="120"/>
    </w:pPr>
  </w:style>
  <w:style w:type="paragraph" w:styleId="Liste">
    <w:name w:val="List"/>
    <w:basedOn w:val="Textbody"/>
    <w:rsid w:val="005C5260"/>
  </w:style>
  <w:style w:type="paragraph" w:customStyle="1" w:styleId="Beschriftung1">
    <w:name w:val="Beschriftung1"/>
    <w:basedOn w:val="Standard"/>
    <w:rsid w:val="005C5260"/>
    <w:pPr>
      <w:suppressLineNumbers/>
      <w:spacing w:before="120" w:after="120"/>
    </w:pPr>
    <w:rPr>
      <w:i/>
      <w:iCs/>
    </w:rPr>
  </w:style>
  <w:style w:type="paragraph" w:customStyle="1" w:styleId="Index">
    <w:name w:val="Index"/>
    <w:basedOn w:val="Standard"/>
    <w:rsid w:val="005C5260"/>
    <w:pPr>
      <w:suppressLineNumbers/>
    </w:pPr>
  </w:style>
  <w:style w:type="paragraph" w:styleId="Listenabsatz">
    <w:name w:val="List Paragraph"/>
    <w:basedOn w:val="Standard"/>
    <w:link w:val="ListenabsatzZchn"/>
    <w:uiPriority w:val="34"/>
    <w:qFormat/>
    <w:rsid w:val="005C5260"/>
    <w:pPr>
      <w:ind w:left="720"/>
    </w:pPr>
  </w:style>
  <w:style w:type="paragraph" w:customStyle="1" w:styleId="TableContents">
    <w:name w:val="Table Contents"/>
    <w:basedOn w:val="Standard"/>
    <w:rsid w:val="005C5260"/>
    <w:pPr>
      <w:suppressLineNumbers/>
    </w:pPr>
  </w:style>
  <w:style w:type="paragraph" w:customStyle="1" w:styleId="TableHeading">
    <w:name w:val="Table Heading"/>
    <w:basedOn w:val="TableContents"/>
    <w:rsid w:val="005C5260"/>
    <w:pPr>
      <w:jc w:val="center"/>
    </w:pPr>
    <w:rPr>
      <w:b/>
      <w:bCs/>
    </w:rPr>
  </w:style>
  <w:style w:type="paragraph" w:customStyle="1" w:styleId="Fuzeile1">
    <w:name w:val="Fußzeile1"/>
    <w:basedOn w:val="Standard"/>
    <w:rsid w:val="005C5260"/>
    <w:pPr>
      <w:suppressLineNumbers/>
      <w:tabs>
        <w:tab w:val="center" w:pos="4535"/>
        <w:tab w:val="right" w:pos="9071"/>
      </w:tabs>
    </w:pPr>
  </w:style>
  <w:style w:type="paragraph" w:customStyle="1" w:styleId="Kopfzeile1">
    <w:name w:val="Kopfzeile1"/>
    <w:basedOn w:val="Standard"/>
    <w:rsid w:val="005C5260"/>
    <w:pPr>
      <w:suppressLineNumbers/>
      <w:tabs>
        <w:tab w:val="center" w:pos="4819"/>
        <w:tab w:val="right" w:pos="9638"/>
      </w:tabs>
    </w:pPr>
  </w:style>
  <w:style w:type="character" w:customStyle="1" w:styleId="WW-Absatz-Standardschriftart">
    <w:name w:val="WW-Absatz-Standardschriftart"/>
    <w:rsid w:val="005C5260"/>
  </w:style>
  <w:style w:type="character" w:customStyle="1" w:styleId="WW8Num3z0">
    <w:name w:val="WW8Num3z0"/>
    <w:rsid w:val="005C5260"/>
    <w:rPr>
      <w:rFonts w:ascii="Symbol" w:hAnsi="Symbol" w:cs="OpenSymbol, 'Arial Unicode MS'"/>
    </w:rPr>
  </w:style>
  <w:style w:type="character" w:customStyle="1" w:styleId="WW8Num3z1">
    <w:name w:val="WW8Num3z1"/>
    <w:rsid w:val="005C5260"/>
    <w:rPr>
      <w:rFonts w:ascii="OpenSymbol, 'Arial Unicode MS'" w:hAnsi="OpenSymbol, 'Arial Unicode MS'" w:cs="OpenSymbol, 'Arial Unicode MS'"/>
    </w:rPr>
  </w:style>
  <w:style w:type="character" w:customStyle="1" w:styleId="WW8Num4z0">
    <w:name w:val="WW8Num4z0"/>
    <w:rsid w:val="005C5260"/>
    <w:rPr>
      <w:rFonts w:ascii="Symbol" w:hAnsi="Symbol" w:cs="OpenSymbol, 'Arial Unicode MS'"/>
    </w:rPr>
  </w:style>
  <w:style w:type="character" w:customStyle="1" w:styleId="WW8Num4z1">
    <w:name w:val="WW8Num4z1"/>
    <w:rsid w:val="005C5260"/>
    <w:rPr>
      <w:rFonts w:ascii="OpenSymbol, 'Arial Unicode MS'" w:hAnsi="OpenSymbol, 'Arial Unicode MS'" w:cs="OpenSymbol, 'Arial Unicode MS'"/>
    </w:rPr>
  </w:style>
  <w:style w:type="character" w:customStyle="1" w:styleId="WW8Num5z0">
    <w:name w:val="WW8Num5z0"/>
    <w:rsid w:val="005C5260"/>
    <w:rPr>
      <w:rFonts w:ascii="Symbol" w:hAnsi="Symbol" w:cs="OpenSymbol, 'Arial Unicode MS'"/>
    </w:rPr>
  </w:style>
  <w:style w:type="character" w:customStyle="1" w:styleId="WW8Num5z1">
    <w:name w:val="WW8Num5z1"/>
    <w:rsid w:val="005C5260"/>
    <w:rPr>
      <w:rFonts w:ascii="OpenSymbol, 'Arial Unicode MS'" w:hAnsi="OpenSymbol, 'Arial Unicode MS'" w:cs="OpenSymbol, 'Arial Unicode MS'"/>
    </w:rPr>
  </w:style>
  <w:style w:type="character" w:customStyle="1" w:styleId="WW8Num6z0">
    <w:name w:val="WW8Num6z0"/>
    <w:rsid w:val="005C5260"/>
    <w:rPr>
      <w:rFonts w:ascii="Symbol" w:hAnsi="Symbol" w:cs="OpenSymbol, 'Arial Unicode MS'"/>
    </w:rPr>
  </w:style>
  <w:style w:type="character" w:customStyle="1" w:styleId="WW8Num6z1">
    <w:name w:val="WW8Num6z1"/>
    <w:rsid w:val="005C5260"/>
    <w:rPr>
      <w:rFonts w:ascii="OpenSymbol, 'Arial Unicode MS'" w:hAnsi="OpenSymbol, 'Arial Unicode MS'" w:cs="OpenSymbol, 'Arial Unicode MS'"/>
    </w:rPr>
  </w:style>
  <w:style w:type="character" w:customStyle="1" w:styleId="WW8Num7z0">
    <w:name w:val="WW8Num7z0"/>
    <w:rsid w:val="005C5260"/>
    <w:rPr>
      <w:rFonts w:ascii="Symbol" w:hAnsi="Symbol" w:cs="OpenSymbol, 'Arial Unicode MS'"/>
    </w:rPr>
  </w:style>
  <w:style w:type="character" w:customStyle="1" w:styleId="WW8Num7z1">
    <w:name w:val="WW8Num7z1"/>
    <w:rsid w:val="005C5260"/>
    <w:rPr>
      <w:rFonts w:ascii="OpenSymbol, 'Arial Unicode MS'" w:hAnsi="OpenSymbol, 'Arial Unicode MS'" w:cs="OpenSymbol, 'Arial Unicode MS'"/>
    </w:rPr>
  </w:style>
  <w:style w:type="character" w:customStyle="1" w:styleId="WW8Num8z0">
    <w:name w:val="WW8Num8z0"/>
    <w:rsid w:val="005C5260"/>
    <w:rPr>
      <w:rFonts w:ascii="Symbol" w:hAnsi="Symbol"/>
    </w:rPr>
  </w:style>
  <w:style w:type="character" w:customStyle="1" w:styleId="WW8Num8z1">
    <w:name w:val="WW8Num8z1"/>
    <w:rsid w:val="005C5260"/>
    <w:rPr>
      <w:rFonts w:ascii="Courier New" w:hAnsi="Courier New" w:cs="Courier New"/>
    </w:rPr>
  </w:style>
  <w:style w:type="character" w:customStyle="1" w:styleId="WW8Num8z2">
    <w:name w:val="WW8Num8z2"/>
    <w:rsid w:val="005C5260"/>
    <w:rPr>
      <w:rFonts w:ascii="Wingdings" w:hAnsi="Wingdings"/>
    </w:rPr>
  </w:style>
  <w:style w:type="character" w:customStyle="1" w:styleId="WW8Num11z0">
    <w:name w:val="WW8Num11z0"/>
    <w:rsid w:val="005C5260"/>
    <w:rPr>
      <w:rFonts w:ascii="Symbol" w:hAnsi="Symbol"/>
    </w:rPr>
  </w:style>
  <w:style w:type="character" w:customStyle="1" w:styleId="WW-Absatz-Standardschriftart1">
    <w:name w:val="WW-Absatz-Standardschriftart1"/>
    <w:rsid w:val="005C5260"/>
  </w:style>
  <w:style w:type="character" w:customStyle="1" w:styleId="WW-Absatz-Standardschriftart11">
    <w:name w:val="WW-Absatz-Standardschriftart11"/>
    <w:rsid w:val="005C5260"/>
  </w:style>
  <w:style w:type="character" w:customStyle="1" w:styleId="WW-Absatz-Standardschriftart111">
    <w:name w:val="WW-Absatz-Standardschriftart111"/>
    <w:rsid w:val="005C5260"/>
  </w:style>
  <w:style w:type="character" w:customStyle="1" w:styleId="WW-Absatz-Standardschriftart1111">
    <w:name w:val="WW-Absatz-Standardschriftart1111"/>
    <w:rsid w:val="005C5260"/>
  </w:style>
  <w:style w:type="character" w:customStyle="1" w:styleId="Internetlink">
    <w:name w:val="Internet link"/>
    <w:rsid w:val="005C5260"/>
    <w:rPr>
      <w:color w:val="000080"/>
      <w:u w:val="single"/>
    </w:rPr>
  </w:style>
  <w:style w:type="character" w:customStyle="1" w:styleId="BulletSymbols">
    <w:name w:val="Bullet Symbols"/>
    <w:rsid w:val="005C5260"/>
    <w:rPr>
      <w:rFonts w:ascii="OpenSymbol, 'Arial Unicode MS'" w:eastAsia="OpenSymbol, 'Arial Unicode MS'" w:hAnsi="OpenSymbol, 'Arial Unicode MS'" w:cs="OpenSymbol, 'Arial Unicode MS'"/>
    </w:rPr>
  </w:style>
  <w:style w:type="character" w:customStyle="1" w:styleId="NumberingSymbols">
    <w:name w:val="Numbering Symbols"/>
    <w:rsid w:val="005C5260"/>
  </w:style>
  <w:style w:type="character" w:customStyle="1" w:styleId="WW8Num12z0">
    <w:name w:val="WW8Num12z0"/>
    <w:rsid w:val="005C5260"/>
    <w:rPr>
      <w:rFonts w:ascii="Symbol" w:hAnsi="Symbol"/>
    </w:rPr>
  </w:style>
  <w:style w:type="character" w:customStyle="1" w:styleId="WW8Num12z1">
    <w:name w:val="WW8Num12z1"/>
    <w:rsid w:val="005C5260"/>
    <w:rPr>
      <w:rFonts w:ascii="Courier New" w:hAnsi="Courier New" w:cs="Courier New"/>
    </w:rPr>
  </w:style>
  <w:style w:type="character" w:customStyle="1" w:styleId="WW8Num12z2">
    <w:name w:val="WW8Num12z2"/>
    <w:rsid w:val="005C5260"/>
    <w:rPr>
      <w:rFonts w:ascii="Wingdings" w:hAnsi="Wingdings"/>
    </w:rPr>
  </w:style>
  <w:style w:type="character" w:customStyle="1" w:styleId="WW8Num11z1">
    <w:name w:val="WW8Num11z1"/>
    <w:rsid w:val="005C5260"/>
    <w:rPr>
      <w:rFonts w:ascii="Courier New" w:hAnsi="Courier New" w:cs="Courier New"/>
    </w:rPr>
  </w:style>
  <w:style w:type="character" w:customStyle="1" w:styleId="WW8Num11z2">
    <w:name w:val="WW8Num11z2"/>
    <w:rsid w:val="005C5260"/>
    <w:rPr>
      <w:rFonts w:ascii="Wingdings" w:hAnsi="Wingdings"/>
    </w:rPr>
  </w:style>
  <w:style w:type="character" w:customStyle="1" w:styleId="WW-Absatz-Standardschriftart1111111111111111">
    <w:name w:val="WW-Absatz-Standardschriftart1111111111111111"/>
    <w:rsid w:val="005C5260"/>
  </w:style>
  <w:style w:type="character" w:customStyle="1" w:styleId="Seitenzahl1">
    <w:name w:val="Seitenzahl1"/>
    <w:basedOn w:val="WW-Absatz-Standardschriftart1111111111111111"/>
    <w:rsid w:val="005C5260"/>
  </w:style>
  <w:style w:type="paragraph" w:styleId="Fuzeile">
    <w:name w:val="footer"/>
    <w:basedOn w:val="Standard"/>
    <w:rsid w:val="005C5260"/>
    <w:pPr>
      <w:tabs>
        <w:tab w:val="center" w:pos="4536"/>
        <w:tab w:val="right" w:pos="9072"/>
      </w:tabs>
    </w:pPr>
    <w:rPr>
      <w:szCs w:val="21"/>
    </w:rPr>
  </w:style>
  <w:style w:type="character" w:customStyle="1" w:styleId="FuzeileZchn">
    <w:name w:val="Fußzeile Zchn"/>
    <w:basedOn w:val="Absatz-Standardschriftart"/>
    <w:rsid w:val="005C5260"/>
    <w:rPr>
      <w:szCs w:val="21"/>
    </w:rPr>
  </w:style>
  <w:style w:type="paragraph" w:styleId="Sprechblasentext">
    <w:name w:val="Balloon Text"/>
    <w:basedOn w:val="Standard"/>
    <w:rsid w:val="005C5260"/>
    <w:rPr>
      <w:rFonts w:ascii="Tahoma" w:hAnsi="Tahoma"/>
      <w:sz w:val="16"/>
      <w:szCs w:val="14"/>
    </w:rPr>
  </w:style>
  <w:style w:type="character" w:customStyle="1" w:styleId="SprechblasentextZchn">
    <w:name w:val="Sprechblasentext Zchn"/>
    <w:basedOn w:val="Absatz-Standardschriftart"/>
    <w:rsid w:val="005C5260"/>
    <w:rPr>
      <w:rFonts w:ascii="Tahoma" w:hAnsi="Tahoma"/>
      <w:sz w:val="16"/>
      <w:szCs w:val="14"/>
    </w:rPr>
  </w:style>
  <w:style w:type="paragraph" w:styleId="Kopfzeile">
    <w:name w:val="header"/>
    <w:basedOn w:val="Standard"/>
    <w:uiPriority w:val="99"/>
    <w:rsid w:val="005C5260"/>
    <w:pPr>
      <w:tabs>
        <w:tab w:val="center" w:pos="4536"/>
        <w:tab w:val="right" w:pos="9072"/>
      </w:tabs>
    </w:pPr>
    <w:rPr>
      <w:szCs w:val="21"/>
    </w:rPr>
  </w:style>
  <w:style w:type="character" w:customStyle="1" w:styleId="KopfzeileZchn">
    <w:name w:val="Kopfzeile Zchn"/>
    <w:basedOn w:val="Absatz-Standardschriftart"/>
    <w:uiPriority w:val="99"/>
    <w:rsid w:val="005C5260"/>
    <w:rPr>
      <w:szCs w:val="21"/>
    </w:rPr>
  </w:style>
  <w:style w:type="paragraph" w:styleId="KeinLeerraum">
    <w:name w:val="No Spacing"/>
    <w:uiPriority w:val="1"/>
    <w:qFormat/>
    <w:rsid w:val="00486C6F"/>
    <w:pPr>
      <w:suppressAutoHyphens/>
      <w:spacing w:before="40" w:after="40"/>
      <w:jc w:val="both"/>
    </w:pPr>
    <w:rPr>
      <w:rFonts w:ascii="Arial" w:hAnsi="Arial"/>
      <w:szCs w:val="21"/>
    </w:rPr>
  </w:style>
  <w:style w:type="paragraph" w:styleId="Untertitel">
    <w:name w:val="Subtitle"/>
    <w:basedOn w:val="Standard"/>
    <w:next w:val="Standard"/>
    <w:link w:val="UntertitelZchn"/>
    <w:uiPriority w:val="11"/>
    <w:qFormat/>
    <w:rsid w:val="004F1CC4"/>
    <w:pPr>
      <w:numPr>
        <w:ilvl w:val="1"/>
      </w:numPr>
      <w:spacing w:after="160"/>
    </w:pPr>
    <w:rPr>
      <w:rFonts w:asciiTheme="minorHAnsi" w:eastAsiaTheme="minorEastAsia" w:hAnsiTheme="minorHAnsi"/>
      <w:color w:val="5A5A5A" w:themeColor="text1" w:themeTint="A5"/>
      <w:spacing w:val="15"/>
      <w:sz w:val="22"/>
      <w:szCs w:val="20"/>
    </w:rPr>
  </w:style>
  <w:style w:type="character" w:customStyle="1" w:styleId="UntertitelZchn">
    <w:name w:val="Untertitel Zchn"/>
    <w:basedOn w:val="Absatz-Standardschriftart"/>
    <w:link w:val="Untertitel"/>
    <w:uiPriority w:val="11"/>
    <w:rsid w:val="004F1CC4"/>
    <w:rPr>
      <w:rFonts w:asciiTheme="minorHAnsi" w:eastAsiaTheme="minorEastAsia" w:hAnsiTheme="minorHAnsi"/>
      <w:color w:val="5A5A5A" w:themeColor="text1" w:themeTint="A5"/>
      <w:spacing w:val="15"/>
      <w:sz w:val="22"/>
      <w:szCs w:val="20"/>
    </w:rPr>
  </w:style>
  <w:style w:type="character" w:customStyle="1" w:styleId="berschrift2Zchn">
    <w:name w:val="Überschrift 2 Zchn"/>
    <w:basedOn w:val="Absatz-Standardschriftart"/>
    <w:link w:val="berschrift2"/>
    <w:uiPriority w:val="9"/>
    <w:rsid w:val="004F1CC4"/>
    <w:rPr>
      <w:rFonts w:asciiTheme="majorHAnsi" w:eastAsiaTheme="majorEastAsia" w:hAnsiTheme="majorHAnsi"/>
      <w:color w:val="365F91" w:themeColor="accent1" w:themeShade="BF"/>
      <w:sz w:val="26"/>
      <w:szCs w:val="23"/>
    </w:rPr>
  </w:style>
  <w:style w:type="table" w:styleId="Tabellenraster">
    <w:name w:val="Table Grid"/>
    <w:basedOn w:val="NormaleTabelle"/>
    <w:uiPriority w:val="59"/>
    <w:rsid w:val="00642D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enabsatzZchn">
    <w:name w:val="Listenabsatz Zchn"/>
    <w:basedOn w:val="Absatz-Standardschriftart"/>
    <w:link w:val="Listenabsatz"/>
    <w:uiPriority w:val="34"/>
    <w:rsid w:val="00B97FBE"/>
  </w:style>
  <w:style w:type="character" w:customStyle="1" w:styleId="berschrift3Zchn">
    <w:name w:val="Überschrift 3 Zchn"/>
    <w:basedOn w:val="Absatz-Standardschriftart"/>
    <w:link w:val="berschrift3"/>
    <w:uiPriority w:val="9"/>
    <w:rsid w:val="00C768B7"/>
    <w:rPr>
      <w:rFonts w:asciiTheme="majorHAnsi" w:eastAsiaTheme="majorEastAsia" w:hAnsiTheme="majorHAnsi"/>
      <w:color w:val="243F60" w:themeColor="accent1" w:themeShade="7F"/>
      <w:szCs w:val="21"/>
    </w:rPr>
  </w:style>
  <w:style w:type="character" w:customStyle="1" w:styleId="berschrift1Zchn">
    <w:name w:val="Überschrift 1 Zchn"/>
    <w:basedOn w:val="Absatz-Standardschriftart"/>
    <w:link w:val="berschrift1"/>
    <w:uiPriority w:val="9"/>
    <w:rsid w:val="00057AE3"/>
    <w:rPr>
      <w:rFonts w:asciiTheme="majorHAnsi" w:eastAsiaTheme="majorEastAsia" w:hAnsiTheme="majorHAnsi"/>
      <w:color w:val="365F91" w:themeColor="accent1" w:themeShade="BF"/>
      <w:sz w:val="32"/>
      <w:szCs w:val="29"/>
    </w:rPr>
  </w:style>
  <w:style w:type="character" w:styleId="Hyperlink">
    <w:name w:val="Hyperlink"/>
    <w:basedOn w:val="Absatz-Standardschriftart"/>
    <w:uiPriority w:val="99"/>
    <w:unhideWhenUsed/>
    <w:rsid w:val="00447CCB"/>
    <w:rPr>
      <w:color w:val="0000FF" w:themeColor="hyperlink"/>
      <w:u w:val="single"/>
    </w:rPr>
  </w:style>
  <w:style w:type="character" w:customStyle="1" w:styleId="UnresolvedMention">
    <w:name w:val="Unresolved Mention"/>
    <w:basedOn w:val="Absatz-Standardschriftart"/>
    <w:uiPriority w:val="99"/>
    <w:semiHidden/>
    <w:unhideWhenUsed/>
    <w:rsid w:val="00447CCB"/>
    <w:rPr>
      <w:color w:val="605E5C"/>
      <w:shd w:val="clear" w:color="auto" w:fill="E1DFDD"/>
    </w:rPr>
  </w:style>
  <w:style w:type="paragraph" w:styleId="StandardWeb">
    <w:name w:val="Normal (Web)"/>
    <w:basedOn w:val="Standard"/>
    <w:uiPriority w:val="99"/>
    <w:unhideWhenUsed/>
    <w:rsid w:val="00F83CE6"/>
    <w:pPr>
      <w:widowControl/>
      <w:suppressAutoHyphens w:val="0"/>
      <w:autoSpaceDN/>
      <w:spacing w:before="100" w:beforeAutospacing="1" w:after="100" w:afterAutospacing="1"/>
      <w:textAlignment w:val="auto"/>
    </w:pPr>
    <w:rPr>
      <w:rFonts w:eastAsia="Times New Roman" w:cs="Times New Roman"/>
      <w:kern w:val="0"/>
      <w:lang w:eastAsia="de-DE" w:bidi="ar-SA"/>
    </w:rPr>
  </w:style>
  <w:style w:type="character" w:styleId="Fett">
    <w:name w:val="Strong"/>
    <w:basedOn w:val="Absatz-Standardschriftart"/>
    <w:uiPriority w:val="22"/>
    <w:qFormat/>
    <w:rsid w:val="00A94C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4911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pallicura.de/akademie/kursangebo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26A6B7-F950-4231-B0A2-DBF9295C2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1405</Characters>
  <Application>Microsoft Office Word</Application>
  <DocSecurity>4</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AMICUS</dc:creator>
  <cp:lastModifiedBy>Kiener Cornelia</cp:lastModifiedBy>
  <cp:revision>2</cp:revision>
  <cp:lastPrinted>2019-02-05T09:31:00Z</cp:lastPrinted>
  <dcterms:created xsi:type="dcterms:W3CDTF">2019-11-13T07:41:00Z</dcterms:created>
  <dcterms:modified xsi:type="dcterms:W3CDTF">2019-11-13T07:41:00Z</dcterms:modified>
</cp:coreProperties>
</file>